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06" w:rsidRDefault="004C3629">
      <w:r>
        <w:t xml:space="preserve">Zápis z jednání předsednictva SPOV OK ze dne </w:t>
      </w:r>
      <w:proofErr w:type="gramStart"/>
      <w:r>
        <w:t>5.10.2016</w:t>
      </w:r>
      <w:proofErr w:type="gramEnd"/>
    </w:p>
    <w:p w:rsidR="004C3629" w:rsidRDefault="004C3629"/>
    <w:p w:rsidR="004C3629" w:rsidRDefault="004C3629">
      <w:r>
        <w:t>Přítomni: viz listina přítomných</w:t>
      </w:r>
    </w:p>
    <w:p w:rsidR="004C3629" w:rsidRDefault="004C3629"/>
    <w:p w:rsidR="004C3629" w:rsidRDefault="004C3629" w:rsidP="004C3629">
      <w:pPr>
        <w:pStyle w:val="Odstavecseseznamem"/>
        <w:numPr>
          <w:ilvl w:val="0"/>
          <w:numId w:val="1"/>
        </w:numPr>
      </w:pPr>
      <w:r>
        <w:t>předseda SPOV OK přivítal přítomné a po určení zapisovatelky zahájil jednání</w:t>
      </w:r>
    </w:p>
    <w:p w:rsidR="004C3629" w:rsidRDefault="004C3629" w:rsidP="004C3629">
      <w:r>
        <w:t xml:space="preserve">Informace o soutěži Vesnice roku 2016: </w:t>
      </w:r>
    </w:p>
    <w:p w:rsidR="004C3629" w:rsidRDefault="004C3629" w:rsidP="004C3629">
      <w:pPr>
        <w:pStyle w:val="Odstavecseseznamem"/>
        <w:numPr>
          <w:ilvl w:val="0"/>
          <w:numId w:val="1"/>
        </w:numPr>
      </w:pPr>
      <w:r>
        <w:t>návrh zvážit některé změny: v současné době se neudělují stuhy v případě, že je v kraji málo přihlášených. Je to demotivující. Vhodní i v takovém případě udělit stuhu, je-li obec výjimečná</w:t>
      </w:r>
    </w:p>
    <w:p w:rsidR="004C3629" w:rsidRDefault="004C3629" w:rsidP="004C3629">
      <w:r>
        <w:t>Brožura Vesnice roku Olomouckého kraje:</w:t>
      </w:r>
    </w:p>
    <w:p w:rsidR="004C3629" w:rsidRDefault="004C3629" w:rsidP="004C3629">
      <w:pPr>
        <w:pStyle w:val="Odstavecseseznamem"/>
        <w:numPr>
          <w:ilvl w:val="0"/>
          <w:numId w:val="1"/>
        </w:numPr>
      </w:pPr>
      <w:r>
        <w:t>vydána obcí Hněvotín, SPOV neměl možnost zasáhnout do podoby brožury i přes skutečnost, že je vyhlašovatelem</w:t>
      </w:r>
    </w:p>
    <w:p w:rsidR="004C3629" w:rsidRDefault="004C3629" w:rsidP="004C3629">
      <w:pPr>
        <w:pStyle w:val="Odstavecseseznamem"/>
        <w:numPr>
          <w:ilvl w:val="0"/>
          <w:numId w:val="1"/>
        </w:numPr>
      </w:pPr>
      <w:r>
        <w:t>je třeba vyvolat jednání s příslušným náměstkem v této problematice</w:t>
      </w:r>
    </w:p>
    <w:p w:rsidR="004C3629" w:rsidRDefault="004C3629" w:rsidP="004C3629">
      <w:pPr>
        <w:pStyle w:val="Odstavecseseznamem"/>
        <w:numPr>
          <w:ilvl w:val="0"/>
          <w:numId w:val="1"/>
        </w:numPr>
      </w:pPr>
      <w:r>
        <w:t>jako střet zájmu se jeví, že zástupce MMR, který je hodnotitelem krajských kol byl i hodnotitelem celostátního kola</w:t>
      </w:r>
    </w:p>
    <w:p w:rsidR="004C3629" w:rsidRDefault="004C3629" w:rsidP="004C3629">
      <w:r>
        <w:t>Jednání se zástupci předsednictva SPOV OK a představiteli kraje – témata:</w:t>
      </w:r>
    </w:p>
    <w:p w:rsidR="004C3629" w:rsidRDefault="004C3629" w:rsidP="004C3629">
      <w:pPr>
        <w:pStyle w:val="Odstavecseseznamem"/>
        <w:numPr>
          <w:ilvl w:val="0"/>
          <w:numId w:val="2"/>
        </w:numPr>
      </w:pPr>
      <w:r>
        <w:t>Vesnice roku</w:t>
      </w:r>
    </w:p>
    <w:p w:rsidR="004C3629" w:rsidRDefault="004C3629" w:rsidP="004C3629">
      <w:pPr>
        <w:pStyle w:val="Odstavecseseznamem"/>
        <w:numPr>
          <w:ilvl w:val="0"/>
          <w:numId w:val="2"/>
        </w:numPr>
      </w:pPr>
      <w:r>
        <w:t>zástupce SPOV do komise</w:t>
      </w:r>
    </w:p>
    <w:p w:rsidR="004C3629" w:rsidRDefault="004C3629" w:rsidP="004C3629">
      <w:pPr>
        <w:pStyle w:val="Odstavecseseznamem"/>
        <w:numPr>
          <w:ilvl w:val="0"/>
          <w:numId w:val="2"/>
        </w:numPr>
      </w:pPr>
      <w:r>
        <w:t>široká diskuse o nastavení POV – nejdříve se sejít se zástupci mikroregionů a MAS a řízeným rozhovorem zjistit: cíle POV, řešit oblasti podpory, typy projektů, překryvy a bílá místa, soulad se strategií obce</w:t>
      </w:r>
    </w:p>
    <w:p w:rsidR="004C3629" w:rsidRDefault="004C3629" w:rsidP="004C3629">
      <w:r>
        <w:t xml:space="preserve">Předsednictvo navrhuje: oslovit P. </w:t>
      </w:r>
      <w:proofErr w:type="spellStart"/>
      <w:r>
        <w:t>Roubínka</w:t>
      </w:r>
      <w:proofErr w:type="spellEnd"/>
      <w:r>
        <w:t>, dalšími moderátory J. Brzák, M. Husičková</w:t>
      </w:r>
    </w:p>
    <w:p w:rsidR="004C3629" w:rsidRDefault="004C3629" w:rsidP="004C3629">
      <w:r>
        <w:t xml:space="preserve">Termín konání: </w:t>
      </w:r>
      <w:proofErr w:type="gramStart"/>
      <w:r>
        <w:t>2.11. v 10:00</w:t>
      </w:r>
      <w:proofErr w:type="gramEnd"/>
      <w:r>
        <w:t xml:space="preserve"> hod. </w:t>
      </w:r>
    </w:p>
    <w:p w:rsidR="004C3629" w:rsidRDefault="004C3629" w:rsidP="004C3629">
      <w:r>
        <w:t>M. Husičková zajistí kontakty na mikroregiony</w:t>
      </w:r>
    </w:p>
    <w:p w:rsidR="004C3629" w:rsidRDefault="004C3629" w:rsidP="004C3629">
      <w:r>
        <w:t>možné názvy programu:</w:t>
      </w:r>
    </w:p>
    <w:p w:rsidR="004C3629" w:rsidRDefault="004C3629" w:rsidP="004C3629">
      <w:r>
        <w:t>Setkání zástupců mikroregionů a MAS</w:t>
      </w:r>
    </w:p>
    <w:p w:rsidR="004C3629" w:rsidRDefault="004C3629" w:rsidP="004C3629">
      <w:r>
        <w:t>Setkání se zástupci venkova</w:t>
      </w:r>
    </w:p>
    <w:p w:rsidR="004C3629" w:rsidRDefault="004C3629" w:rsidP="004C3629">
      <w:r>
        <w:t xml:space="preserve">Po jednání se sejde předsednictvo </w:t>
      </w:r>
    </w:p>
    <w:p w:rsidR="004C3629" w:rsidRDefault="004C3629" w:rsidP="004C3629">
      <w:r>
        <w:t xml:space="preserve">J. </w:t>
      </w:r>
      <w:proofErr w:type="spellStart"/>
      <w:r>
        <w:t>Brzák:připravit</w:t>
      </w:r>
      <w:proofErr w:type="spellEnd"/>
      <w:r>
        <w:t xml:space="preserve"> předběžnou pozvánku</w:t>
      </w:r>
    </w:p>
    <w:p w:rsidR="004C3629" w:rsidRDefault="004C3629" w:rsidP="004C3629">
      <w:r>
        <w:t>Konference venkov:</w:t>
      </w:r>
    </w:p>
    <w:p w:rsidR="004C3629" w:rsidRDefault="004C3629" w:rsidP="004C3629">
      <w:r>
        <w:t xml:space="preserve">proběhne od 19. do </w:t>
      </w:r>
      <w:proofErr w:type="gramStart"/>
      <w:r>
        <w:t>21.10.2016</w:t>
      </w:r>
      <w:proofErr w:type="gramEnd"/>
    </w:p>
    <w:p w:rsidR="004C3629" w:rsidRDefault="004C3629" w:rsidP="004C3629">
      <w:r>
        <w:t>Seminář organizovaný SPOV: veřejné zakázky, aktuální platné změny</w:t>
      </w:r>
    </w:p>
    <w:p w:rsidR="004C3629" w:rsidRDefault="004C3629" w:rsidP="004C3629">
      <w:r>
        <w:t>Místo konání: Přerov, Wurmova ulice</w:t>
      </w:r>
    </w:p>
    <w:p w:rsidR="004C3629" w:rsidRDefault="004C3629" w:rsidP="004C3629">
      <w:r>
        <w:t>Koupit: kelímky na kávu, kávu, míchadla, horká voda bude</w:t>
      </w:r>
    </w:p>
    <w:p w:rsidR="004C3629" w:rsidRDefault="004C3629" w:rsidP="004C3629"/>
    <w:p w:rsidR="004C3629" w:rsidRDefault="004C3629" w:rsidP="004C3629">
      <w:r>
        <w:t>Zapsala: M. Husičková</w:t>
      </w:r>
      <w:bookmarkStart w:id="0" w:name="_GoBack"/>
      <w:bookmarkEnd w:id="0"/>
    </w:p>
    <w:sectPr w:rsidR="004C3629" w:rsidSect="00145385">
      <w:pgSz w:w="11906" w:h="16838" w:code="9"/>
      <w:pgMar w:top="1417" w:right="1417" w:bottom="1417" w:left="1417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466E3"/>
    <w:multiLevelType w:val="hybridMultilevel"/>
    <w:tmpl w:val="AB765AC0"/>
    <w:lvl w:ilvl="0" w:tplc="5C58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C5EFF"/>
    <w:multiLevelType w:val="hybridMultilevel"/>
    <w:tmpl w:val="383A653E"/>
    <w:lvl w:ilvl="0" w:tplc="5C5808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91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629"/>
    <w:rsid w:val="00055506"/>
    <w:rsid w:val="000C5BA1"/>
    <w:rsid w:val="00145385"/>
    <w:rsid w:val="00253BF6"/>
    <w:rsid w:val="00256561"/>
    <w:rsid w:val="00326907"/>
    <w:rsid w:val="003D6C5B"/>
    <w:rsid w:val="00482DEA"/>
    <w:rsid w:val="004C3629"/>
    <w:rsid w:val="005925B2"/>
    <w:rsid w:val="005D575A"/>
    <w:rsid w:val="00645AC5"/>
    <w:rsid w:val="006C322B"/>
    <w:rsid w:val="008649EC"/>
    <w:rsid w:val="00902FA8"/>
    <w:rsid w:val="00A63AE4"/>
    <w:rsid w:val="00C47880"/>
    <w:rsid w:val="00D27E9F"/>
    <w:rsid w:val="00E15794"/>
    <w:rsid w:val="00FD0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i/>
        <w:sz w:val="24"/>
        <w:szCs w:val="3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E8D"/>
    <w:rPr>
      <w:i w:val="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0E8D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D0E8D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D0E8D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D0E8D"/>
    <w:pPr>
      <w:keepNext/>
      <w:spacing w:before="240" w:after="60"/>
      <w:outlineLvl w:val="3"/>
    </w:pPr>
    <w:rPr>
      <w:rFonts w:asciiTheme="minorHAnsi" w:eastAsiaTheme="minorEastAsia" w:hAnsiTheme="minorHAnsi" w:cstheme="minorBidi"/>
      <w:bCs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D0E8D"/>
    <w:pPr>
      <w:spacing w:before="240" w:after="60"/>
      <w:outlineLvl w:val="4"/>
    </w:pPr>
    <w:rPr>
      <w:rFonts w:asciiTheme="minorHAnsi" w:eastAsiaTheme="minorEastAsia" w:hAnsiTheme="minorHAnsi" w:cstheme="minorBidi"/>
      <w:bCs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D0E8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D0E8D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D0E8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D0E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0E8D"/>
    <w:rPr>
      <w:rFonts w:asciiTheme="majorHAnsi" w:eastAsiaTheme="majorEastAsia" w:hAnsiTheme="majorHAnsi" w:cstheme="majorBidi"/>
      <w:b/>
      <w:bCs/>
      <w:i w:val="0"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FD0E8D"/>
    <w:rPr>
      <w:rFonts w:asciiTheme="majorHAnsi" w:eastAsiaTheme="majorEastAsia" w:hAnsiTheme="majorHAnsi" w:cstheme="majorBidi"/>
      <w:b/>
      <w:bCs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FD0E8D"/>
    <w:rPr>
      <w:rFonts w:asciiTheme="majorHAnsi" w:eastAsiaTheme="majorEastAsia" w:hAnsiTheme="majorHAnsi" w:cstheme="majorBidi"/>
      <w:b/>
      <w:bCs/>
      <w:i w:val="0"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FD0E8D"/>
    <w:rPr>
      <w:rFonts w:asciiTheme="minorHAnsi" w:eastAsiaTheme="minorEastAsia" w:hAnsiTheme="minorHAnsi" w:cstheme="minorBidi"/>
      <w:b/>
      <w:bCs/>
      <w:i w:val="0"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FD0E8D"/>
    <w:rPr>
      <w:rFonts w:asciiTheme="minorHAnsi" w:eastAsiaTheme="minorEastAsia" w:hAnsiTheme="minorHAnsi" w:cstheme="minorBidi"/>
      <w:b/>
      <w:bCs/>
      <w:i w:val="0"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FD0E8D"/>
    <w:rPr>
      <w:rFonts w:asciiTheme="minorHAnsi" w:eastAsiaTheme="minorEastAsia" w:hAnsiTheme="minorHAnsi" w:cstheme="minorBidi"/>
      <w:bCs/>
      <w:i w:val="0"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FD0E8D"/>
    <w:rPr>
      <w:rFonts w:asciiTheme="minorHAnsi" w:eastAsiaTheme="minorEastAsia" w:hAnsiTheme="minorHAnsi" w:cstheme="minorBidi"/>
      <w:b/>
      <w:i w:val="0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FD0E8D"/>
    <w:rPr>
      <w:rFonts w:asciiTheme="minorHAnsi" w:eastAsiaTheme="minorEastAsia" w:hAnsiTheme="minorHAnsi" w:cstheme="minorBidi"/>
      <w:b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FD0E8D"/>
    <w:rPr>
      <w:rFonts w:asciiTheme="majorHAnsi" w:eastAsiaTheme="majorEastAsia" w:hAnsiTheme="majorHAnsi" w:cstheme="majorBidi"/>
      <w:b/>
      <w:i w:val="0"/>
      <w:sz w:val="22"/>
      <w:szCs w:val="22"/>
      <w:lang w:eastAsia="cs-CZ"/>
    </w:rPr>
  </w:style>
  <w:style w:type="paragraph" w:styleId="Nzev">
    <w:name w:val="Title"/>
    <w:basedOn w:val="Normln"/>
    <w:next w:val="Normln"/>
    <w:link w:val="NzevChar"/>
    <w:qFormat/>
    <w:rsid w:val="00FD0E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FD0E8D"/>
    <w:rPr>
      <w:rFonts w:asciiTheme="majorHAnsi" w:eastAsiaTheme="majorEastAsia" w:hAnsiTheme="majorHAnsi" w:cstheme="majorBidi"/>
      <w:b/>
      <w:bCs/>
      <w:i w:val="0"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FD0E8D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itulChar">
    <w:name w:val="Podtitul Char"/>
    <w:basedOn w:val="Standardnpsmoodstavce"/>
    <w:link w:val="Podtitul"/>
    <w:rsid w:val="00FD0E8D"/>
    <w:rPr>
      <w:rFonts w:asciiTheme="majorHAnsi" w:eastAsiaTheme="majorEastAsia" w:hAnsiTheme="majorHAnsi" w:cstheme="majorBidi"/>
      <w:b/>
      <w:i w:val="0"/>
      <w:sz w:val="24"/>
      <w:szCs w:val="24"/>
    </w:rPr>
  </w:style>
  <w:style w:type="character" w:styleId="Siln">
    <w:name w:val="Strong"/>
    <w:qFormat/>
    <w:rsid w:val="00FD0E8D"/>
    <w:rPr>
      <w:b/>
      <w:bCs/>
    </w:rPr>
  </w:style>
  <w:style w:type="character" w:styleId="Zvraznn">
    <w:name w:val="Emphasis"/>
    <w:qFormat/>
    <w:rsid w:val="00FD0E8D"/>
    <w:rPr>
      <w:i w:val="0"/>
      <w:iCs/>
    </w:rPr>
  </w:style>
  <w:style w:type="paragraph" w:styleId="Bezmezer">
    <w:name w:val="No Spacing"/>
    <w:basedOn w:val="Normln"/>
    <w:link w:val="BezmezerChar"/>
    <w:uiPriority w:val="1"/>
    <w:qFormat/>
    <w:rsid w:val="00FD0E8D"/>
  </w:style>
  <w:style w:type="paragraph" w:styleId="Odstavecseseznamem">
    <w:name w:val="List Paragraph"/>
    <w:basedOn w:val="Normln"/>
    <w:uiPriority w:val="34"/>
    <w:qFormat/>
    <w:rsid w:val="00FD0E8D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FD0E8D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FD0E8D"/>
    <w:rPr>
      <w:b/>
      <w:iCs/>
      <w:color w:val="000000" w:themeColor="text1"/>
      <w:sz w:val="28"/>
      <w:szCs w:val="52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0E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FD0E8D"/>
    <w:rPr>
      <w:bCs/>
      <w:iCs/>
      <w:color w:val="4F81BD" w:themeColor="accent1"/>
      <w:sz w:val="28"/>
      <w:szCs w:val="52"/>
      <w:lang w:eastAsia="cs-CZ"/>
    </w:rPr>
  </w:style>
  <w:style w:type="character" w:styleId="Zdraznnjemn">
    <w:name w:val="Subtle Emphasis"/>
    <w:uiPriority w:val="19"/>
    <w:qFormat/>
    <w:rsid w:val="00FD0E8D"/>
    <w:rPr>
      <w:i w:val="0"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FD0E8D"/>
    <w:rPr>
      <w:b/>
      <w:bCs/>
      <w:i w:val="0"/>
      <w:iCs/>
      <w:color w:val="4F81BD" w:themeColor="accent1"/>
    </w:rPr>
  </w:style>
  <w:style w:type="character" w:styleId="Odkazjemn">
    <w:name w:val="Subtle Reference"/>
    <w:uiPriority w:val="31"/>
    <w:qFormat/>
    <w:rsid w:val="00FD0E8D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FD0E8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FD0E8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0E8D"/>
    <w:pPr>
      <w:outlineLvl w:val="9"/>
    </w:pPr>
  </w:style>
  <w:style w:type="paragraph" w:styleId="Adresanaoblku">
    <w:name w:val="envelope address"/>
    <w:basedOn w:val="Normln"/>
    <w:uiPriority w:val="99"/>
    <w:semiHidden/>
    <w:unhideWhenUsed/>
    <w:rsid w:val="003D6C5B"/>
    <w:pPr>
      <w:framePr w:w="7920" w:h="1980" w:hRule="exact" w:hSpace="141" w:wrap="auto" w:hAnchor="page" w:xAlign="center" w:yAlign="bottom"/>
      <w:ind w:left="2880"/>
    </w:pPr>
    <w:rPr>
      <w:rFonts w:asciiTheme="minorHAnsi" w:hAnsiTheme="minorHAnsi"/>
      <w:szCs w:val="24"/>
    </w:rPr>
  </w:style>
  <w:style w:type="paragraph" w:styleId="Titulek">
    <w:name w:val="caption"/>
    <w:basedOn w:val="Normln"/>
    <w:next w:val="Normln"/>
    <w:semiHidden/>
    <w:unhideWhenUsed/>
    <w:qFormat/>
    <w:rsid w:val="00FD0E8D"/>
    <w:rPr>
      <w:bCs/>
      <w:sz w:val="20"/>
      <w:szCs w:val="20"/>
    </w:rPr>
  </w:style>
  <w:style w:type="character" w:customStyle="1" w:styleId="BezmezerChar">
    <w:name w:val="Bez mezer Char"/>
    <w:link w:val="Bezmezer"/>
    <w:uiPriority w:val="1"/>
    <w:rsid w:val="00FD0E8D"/>
    <w:rPr>
      <w:b/>
      <w:i w:val="0"/>
      <w:sz w:val="28"/>
      <w:szCs w:val="5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i/>
        <w:sz w:val="24"/>
        <w:szCs w:val="3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0E8D"/>
    <w:rPr>
      <w:i w:val="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D0E8D"/>
    <w:pPr>
      <w:keepNext/>
      <w:spacing w:before="240" w:after="60"/>
      <w:outlineLvl w:val="0"/>
    </w:pPr>
    <w:rPr>
      <w:rFonts w:asciiTheme="majorHAnsi" w:eastAsiaTheme="majorEastAsia" w:hAnsiTheme="majorHAnsi" w:cstheme="majorBidi"/>
      <w:bCs/>
      <w:kern w:val="32"/>
      <w:sz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FD0E8D"/>
    <w:pPr>
      <w:keepNext/>
      <w:spacing w:before="240" w:after="60"/>
      <w:outlineLvl w:val="1"/>
    </w:pPr>
    <w:rPr>
      <w:rFonts w:asciiTheme="majorHAnsi" w:eastAsiaTheme="majorEastAsia" w:hAnsiTheme="majorHAnsi" w:cstheme="majorBidi"/>
      <w:bCs/>
      <w:i/>
      <w:iCs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D0E8D"/>
    <w:pPr>
      <w:keepNext/>
      <w:spacing w:before="240" w:after="60"/>
      <w:outlineLvl w:val="2"/>
    </w:pPr>
    <w:rPr>
      <w:rFonts w:asciiTheme="majorHAnsi" w:eastAsiaTheme="majorEastAsia" w:hAnsiTheme="majorHAnsi" w:cstheme="majorBidi"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FD0E8D"/>
    <w:pPr>
      <w:keepNext/>
      <w:spacing w:before="240" w:after="60"/>
      <w:outlineLvl w:val="3"/>
    </w:pPr>
    <w:rPr>
      <w:rFonts w:asciiTheme="minorHAnsi" w:eastAsiaTheme="minorEastAsia" w:hAnsiTheme="minorHAnsi" w:cstheme="minorBidi"/>
      <w:bCs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FD0E8D"/>
    <w:pPr>
      <w:spacing w:before="240" w:after="60"/>
      <w:outlineLvl w:val="4"/>
    </w:pPr>
    <w:rPr>
      <w:rFonts w:asciiTheme="minorHAnsi" w:eastAsiaTheme="minorEastAsia" w:hAnsiTheme="minorHAnsi" w:cstheme="minorBidi"/>
      <w:bCs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D0E8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FD0E8D"/>
    <w:pPr>
      <w:spacing w:before="240" w:after="60"/>
      <w:outlineLvl w:val="6"/>
    </w:pPr>
    <w:rPr>
      <w:rFonts w:asciiTheme="minorHAnsi" w:eastAsiaTheme="minorEastAsia" w:hAnsiTheme="minorHAnsi" w:cstheme="minorBidi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FD0E8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FD0E8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FD0E8D"/>
    <w:rPr>
      <w:rFonts w:asciiTheme="majorHAnsi" w:eastAsiaTheme="majorEastAsia" w:hAnsiTheme="majorHAnsi" w:cstheme="majorBidi"/>
      <w:b/>
      <w:bCs/>
      <w:i w:val="0"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FD0E8D"/>
    <w:rPr>
      <w:rFonts w:asciiTheme="majorHAnsi" w:eastAsiaTheme="majorEastAsia" w:hAnsiTheme="majorHAnsi" w:cstheme="majorBidi"/>
      <w:b/>
      <w:bCs/>
      <w:iCs/>
      <w:sz w:val="28"/>
      <w:szCs w:val="28"/>
      <w:lang w:eastAsia="cs-CZ"/>
    </w:rPr>
  </w:style>
  <w:style w:type="character" w:customStyle="1" w:styleId="Nadpis3Char">
    <w:name w:val="Nadpis 3 Char"/>
    <w:link w:val="Nadpis3"/>
    <w:semiHidden/>
    <w:rsid w:val="00FD0E8D"/>
    <w:rPr>
      <w:rFonts w:asciiTheme="majorHAnsi" w:eastAsiaTheme="majorEastAsia" w:hAnsiTheme="majorHAnsi" w:cstheme="majorBidi"/>
      <w:b/>
      <w:bCs/>
      <w:i w:val="0"/>
      <w:sz w:val="26"/>
      <w:szCs w:val="26"/>
      <w:lang w:eastAsia="cs-CZ"/>
    </w:rPr>
  </w:style>
  <w:style w:type="character" w:customStyle="1" w:styleId="Nadpis4Char">
    <w:name w:val="Nadpis 4 Char"/>
    <w:link w:val="Nadpis4"/>
    <w:semiHidden/>
    <w:rsid w:val="00FD0E8D"/>
    <w:rPr>
      <w:rFonts w:asciiTheme="minorHAnsi" w:eastAsiaTheme="minorEastAsia" w:hAnsiTheme="minorHAnsi" w:cstheme="minorBidi"/>
      <w:b/>
      <w:bCs/>
      <w:i w:val="0"/>
      <w:sz w:val="28"/>
      <w:szCs w:val="28"/>
      <w:lang w:eastAsia="cs-CZ"/>
    </w:rPr>
  </w:style>
  <w:style w:type="character" w:customStyle="1" w:styleId="Nadpis5Char">
    <w:name w:val="Nadpis 5 Char"/>
    <w:link w:val="Nadpis5"/>
    <w:semiHidden/>
    <w:rsid w:val="00FD0E8D"/>
    <w:rPr>
      <w:rFonts w:asciiTheme="minorHAnsi" w:eastAsiaTheme="minorEastAsia" w:hAnsiTheme="minorHAnsi" w:cstheme="minorBidi"/>
      <w:b/>
      <w:bCs/>
      <w:i w:val="0"/>
      <w:iCs/>
      <w:sz w:val="26"/>
      <w:szCs w:val="26"/>
      <w:lang w:eastAsia="cs-CZ"/>
    </w:rPr>
  </w:style>
  <w:style w:type="character" w:customStyle="1" w:styleId="Nadpis6Char">
    <w:name w:val="Nadpis 6 Char"/>
    <w:link w:val="Nadpis6"/>
    <w:semiHidden/>
    <w:rsid w:val="00FD0E8D"/>
    <w:rPr>
      <w:rFonts w:asciiTheme="minorHAnsi" w:eastAsiaTheme="minorEastAsia" w:hAnsiTheme="minorHAnsi" w:cstheme="minorBidi"/>
      <w:bCs/>
      <w:i w:val="0"/>
      <w:sz w:val="22"/>
      <w:szCs w:val="22"/>
      <w:lang w:eastAsia="cs-CZ"/>
    </w:rPr>
  </w:style>
  <w:style w:type="character" w:customStyle="1" w:styleId="Nadpis7Char">
    <w:name w:val="Nadpis 7 Char"/>
    <w:link w:val="Nadpis7"/>
    <w:semiHidden/>
    <w:rsid w:val="00FD0E8D"/>
    <w:rPr>
      <w:rFonts w:asciiTheme="minorHAnsi" w:eastAsiaTheme="minorEastAsia" w:hAnsiTheme="minorHAnsi" w:cstheme="minorBidi"/>
      <w:b/>
      <w:i w:val="0"/>
      <w:sz w:val="24"/>
      <w:szCs w:val="24"/>
      <w:lang w:eastAsia="cs-CZ"/>
    </w:rPr>
  </w:style>
  <w:style w:type="character" w:customStyle="1" w:styleId="Nadpis8Char">
    <w:name w:val="Nadpis 8 Char"/>
    <w:link w:val="Nadpis8"/>
    <w:semiHidden/>
    <w:rsid w:val="00FD0E8D"/>
    <w:rPr>
      <w:rFonts w:asciiTheme="minorHAnsi" w:eastAsiaTheme="minorEastAsia" w:hAnsiTheme="minorHAnsi" w:cstheme="minorBidi"/>
      <w:b/>
      <w:iCs/>
      <w:sz w:val="24"/>
      <w:szCs w:val="24"/>
      <w:lang w:eastAsia="cs-CZ"/>
    </w:rPr>
  </w:style>
  <w:style w:type="character" w:customStyle="1" w:styleId="Nadpis9Char">
    <w:name w:val="Nadpis 9 Char"/>
    <w:link w:val="Nadpis9"/>
    <w:semiHidden/>
    <w:rsid w:val="00FD0E8D"/>
    <w:rPr>
      <w:rFonts w:asciiTheme="majorHAnsi" w:eastAsiaTheme="majorEastAsia" w:hAnsiTheme="majorHAnsi" w:cstheme="majorBidi"/>
      <w:b/>
      <w:i w:val="0"/>
      <w:sz w:val="22"/>
      <w:szCs w:val="22"/>
      <w:lang w:eastAsia="cs-CZ"/>
    </w:rPr>
  </w:style>
  <w:style w:type="paragraph" w:styleId="Nzev">
    <w:name w:val="Title"/>
    <w:basedOn w:val="Normln"/>
    <w:next w:val="Normln"/>
    <w:link w:val="NzevChar"/>
    <w:qFormat/>
    <w:rsid w:val="00FD0E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Cs/>
      <w:kern w:val="28"/>
      <w:sz w:val="32"/>
    </w:rPr>
  </w:style>
  <w:style w:type="character" w:customStyle="1" w:styleId="NzevChar">
    <w:name w:val="Název Char"/>
    <w:basedOn w:val="Standardnpsmoodstavce"/>
    <w:link w:val="Nzev"/>
    <w:rsid w:val="00FD0E8D"/>
    <w:rPr>
      <w:rFonts w:asciiTheme="majorHAnsi" w:eastAsiaTheme="majorEastAsia" w:hAnsiTheme="majorHAnsi" w:cstheme="majorBidi"/>
      <w:b/>
      <w:bCs/>
      <w:i w:val="0"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qFormat/>
    <w:rsid w:val="00FD0E8D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PodtitulChar">
    <w:name w:val="Podtitul Char"/>
    <w:basedOn w:val="Standardnpsmoodstavce"/>
    <w:link w:val="Podtitul"/>
    <w:rsid w:val="00FD0E8D"/>
    <w:rPr>
      <w:rFonts w:asciiTheme="majorHAnsi" w:eastAsiaTheme="majorEastAsia" w:hAnsiTheme="majorHAnsi" w:cstheme="majorBidi"/>
      <w:b/>
      <w:i w:val="0"/>
      <w:sz w:val="24"/>
      <w:szCs w:val="24"/>
    </w:rPr>
  </w:style>
  <w:style w:type="character" w:styleId="Siln">
    <w:name w:val="Strong"/>
    <w:qFormat/>
    <w:rsid w:val="00FD0E8D"/>
    <w:rPr>
      <w:b/>
      <w:bCs/>
    </w:rPr>
  </w:style>
  <w:style w:type="character" w:styleId="Zvraznn">
    <w:name w:val="Emphasis"/>
    <w:qFormat/>
    <w:rsid w:val="00FD0E8D"/>
    <w:rPr>
      <w:i w:val="0"/>
      <w:iCs/>
    </w:rPr>
  </w:style>
  <w:style w:type="paragraph" w:styleId="Bezmezer">
    <w:name w:val="No Spacing"/>
    <w:basedOn w:val="Normln"/>
    <w:link w:val="BezmezerChar"/>
    <w:uiPriority w:val="1"/>
    <w:qFormat/>
    <w:rsid w:val="00FD0E8D"/>
  </w:style>
  <w:style w:type="paragraph" w:styleId="Odstavecseseznamem">
    <w:name w:val="List Paragraph"/>
    <w:basedOn w:val="Normln"/>
    <w:uiPriority w:val="34"/>
    <w:qFormat/>
    <w:rsid w:val="00FD0E8D"/>
    <w:pPr>
      <w:ind w:left="708"/>
    </w:pPr>
  </w:style>
  <w:style w:type="paragraph" w:styleId="Citt">
    <w:name w:val="Quote"/>
    <w:basedOn w:val="Normln"/>
    <w:next w:val="Normln"/>
    <w:link w:val="CittChar"/>
    <w:uiPriority w:val="29"/>
    <w:qFormat/>
    <w:rsid w:val="00FD0E8D"/>
    <w:rPr>
      <w:i/>
      <w:iCs/>
      <w:color w:val="000000" w:themeColor="text1"/>
    </w:rPr>
  </w:style>
  <w:style w:type="character" w:customStyle="1" w:styleId="CittChar">
    <w:name w:val="Citát Char"/>
    <w:link w:val="Citt"/>
    <w:uiPriority w:val="29"/>
    <w:rsid w:val="00FD0E8D"/>
    <w:rPr>
      <w:b/>
      <w:iCs/>
      <w:color w:val="000000" w:themeColor="text1"/>
      <w:sz w:val="28"/>
      <w:szCs w:val="52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D0E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link w:val="Vrazncitt"/>
    <w:uiPriority w:val="30"/>
    <w:rsid w:val="00FD0E8D"/>
    <w:rPr>
      <w:bCs/>
      <w:iCs/>
      <w:color w:val="4F81BD" w:themeColor="accent1"/>
      <w:sz w:val="28"/>
      <w:szCs w:val="52"/>
      <w:lang w:eastAsia="cs-CZ"/>
    </w:rPr>
  </w:style>
  <w:style w:type="character" w:styleId="Zdraznnjemn">
    <w:name w:val="Subtle Emphasis"/>
    <w:uiPriority w:val="19"/>
    <w:qFormat/>
    <w:rsid w:val="00FD0E8D"/>
    <w:rPr>
      <w:i w:val="0"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FD0E8D"/>
    <w:rPr>
      <w:b/>
      <w:bCs/>
      <w:i w:val="0"/>
      <w:iCs/>
      <w:color w:val="4F81BD" w:themeColor="accent1"/>
    </w:rPr>
  </w:style>
  <w:style w:type="character" w:styleId="Odkazjemn">
    <w:name w:val="Subtle Reference"/>
    <w:uiPriority w:val="31"/>
    <w:qFormat/>
    <w:rsid w:val="00FD0E8D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FD0E8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uiPriority w:val="33"/>
    <w:qFormat/>
    <w:rsid w:val="00FD0E8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D0E8D"/>
    <w:pPr>
      <w:outlineLvl w:val="9"/>
    </w:pPr>
  </w:style>
  <w:style w:type="paragraph" w:styleId="Adresanaoblku">
    <w:name w:val="envelope address"/>
    <w:basedOn w:val="Normln"/>
    <w:uiPriority w:val="99"/>
    <w:semiHidden/>
    <w:unhideWhenUsed/>
    <w:rsid w:val="003D6C5B"/>
    <w:pPr>
      <w:framePr w:w="7920" w:h="1980" w:hRule="exact" w:hSpace="141" w:wrap="auto" w:hAnchor="page" w:xAlign="center" w:yAlign="bottom"/>
      <w:ind w:left="2880"/>
    </w:pPr>
    <w:rPr>
      <w:rFonts w:asciiTheme="minorHAnsi" w:hAnsiTheme="minorHAnsi"/>
      <w:szCs w:val="24"/>
    </w:rPr>
  </w:style>
  <w:style w:type="paragraph" w:styleId="Titulek">
    <w:name w:val="caption"/>
    <w:basedOn w:val="Normln"/>
    <w:next w:val="Normln"/>
    <w:semiHidden/>
    <w:unhideWhenUsed/>
    <w:qFormat/>
    <w:rsid w:val="00FD0E8D"/>
    <w:rPr>
      <w:bCs/>
      <w:sz w:val="20"/>
      <w:szCs w:val="20"/>
    </w:rPr>
  </w:style>
  <w:style w:type="character" w:customStyle="1" w:styleId="BezmezerChar">
    <w:name w:val="Bez mezer Char"/>
    <w:link w:val="Bezmezer"/>
    <w:uiPriority w:val="1"/>
    <w:rsid w:val="00FD0E8D"/>
    <w:rPr>
      <w:b/>
      <w:i w:val="0"/>
      <w:sz w:val="28"/>
      <w:szCs w:val="5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matrika</dc:creator>
  <cp:lastModifiedBy>matrika</cp:lastModifiedBy>
  <cp:revision>1</cp:revision>
  <dcterms:created xsi:type="dcterms:W3CDTF">2016-10-11T12:44:00Z</dcterms:created>
  <dcterms:modified xsi:type="dcterms:W3CDTF">2016-10-11T12:55:00Z</dcterms:modified>
</cp:coreProperties>
</file>